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18" w:rsidRPr="001147D0" w:rsidRDefault="00923A18" w:rsidP="00923A18">
      <w:pPr>
        <w:rPr>
          <w:b/>
          <w:sz w:val="16"/>
          <w:szCs w:val="16"/>
        </w:rPr>
      </w:pPr>
    </w:p>
    <w:p w:rsidR="00923A18" w:rsidRPr="001147D0" w:rsidRDefault="00923A18" w:rsidP="00923A18">
      <w:pPr>
        <w:rPr>
          <w:b/>
          <w:sz w:val="16"/>
          <w:szCs w:val="16"/>
        </w:rPr>
      </w:pPr>
      <w:r w:rsidRPr="001147D0">
        <w:rPr>
          <w:b/>
          <w:sz w:val="16"/>
          <w:szCs w:val="16"/>
        </w:rPr>
        <w:t xml:space="preserve">Use for </w:t>
      </w:r>
      <w:r w:rsidR="003A3D20">
        <w:rPr>
          <w:b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6pt;margin-top:4.4pt;width:61pt;height:100pt;flip:y;z-index:251662336;mso-position-horizontal-relative:text;mso-position-vertical-relative:text" o:connectortype="straight" strokeweight="1pt"/>
        </w:pict>
      </w:r>
      <w:r w:rsidR="0069108E">
        <w:rPr>
          <w:b/>
          <w:sz w:val="16"/>
          <w:szCs w:val="16"/>
        </w:rPr>
        <w:t>21</w:t>
      </w:r>
    </w:p>
    <w:p w:rsidR="00923A18" w:rsidRPr="00934675" w:rsidRDefault="003A3D20" w:rsidP="00923A18">
      <w:pPr>
        <w:rPr>
          <w:i/>
        </w:rPr>
      </w:pPr>
      <w:r w:rsidRPr="003A3D20">
        <w:rPr>
          <w:b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81pt;margin-top:7.6pt;width:43.65pt;height:26pt;z-index:251664384" filled="f" stroked="f">
            <v:textbox style="mso-next-textbox:#_x0000_s1030">
              <w:txbxContent>
                <w:p w:rsidR="00113FB0" w:rsidRDefault="00113FB0" w:rsidP="00923A18">
                  <w:r>
                    <w:t xml:space="preserve">2   </w:t>
                  </w:r>
                </w:p>
              </w:txbxContent>
            </v:textbox>
          </v:shape>
        </w:pict>
      </w:r>
      <w:r w:rsidRPr="003A3D20">
        <w:rPr>
          <w:b/>
          <w:noProof/>
          <w:sz w:val="16"/>
          <w:szCs w:val="16"/>
        </w:rPr>
        <w:pict>
          <v:shape id="_x0000_s1029" type="#_x0000_t202" style="position:absolute;margin-left:58pt;margin-top:8.6pt;width:28pt;height:20pt;z-index:251663360" filled="f" stroked="f">
            <v:textbox style="mso-next-textbox:#_x0000_s1029">
              <w:txbxContent>
                <w:p w:rsidR="00113FB0" w:rsidRDefault="00113FB0" w:rsidP="00923A18">
                  <w:r>
                    <w:t>1</w:t>
                  </w:r>
                </w:p>
              </w:txbxContent>
            </v:textbox>
          </v:shape>
        </w:pict>
      </w:r>
      <w:r w:rsidRPr="003A3D20">
        <w:rPr>
          <w:b/>
          <w:noProof/>
          <w:sz w:val="16"/>
          <w:szCs w:val="16"/>
        </w:rPr>
        <w:pict>
          <v:shape id="_x0000_s1026" type="#_x0000_t32" style="position:absolute;margin-left:-3pt;margin-top:8.6pt;width:171pt;height:0;z-index:251660288" o:connectortype="straight"/>
        </w:pict>
      </w:r>
      <w:r w:rsidR="00923A18" w:rsidRPr="001147D0">
        <w:rPr>
          <w:b/>
          <w:sz w:val="16"/>
          <w:szCs w:val="16"/>
        </w:rPr>
        <w:t xml:space="preserve">                                                        </w:t>
      </w:r>
      <w:r w:rsidR="00923A18">
        <w:rPr>
          <w:b/>
          <w:sz w:val="16"/>
          <w:szCs w:val="16"/>
        </w:rPr>
        <w:t xml:space="preserve">                            </w:t>
      </w:r>
      <w:r w:rsidR="00923A18" w:rsidRPr="001147D0">
        <w:rPr>
          <w:b/>
          <w:sz w:val="16"/>
          <w:szCs w:val="16"/>
        </w:rPr>
        <w:t xml:space="preserve"> </w:t>
      </w:r>
      <w:proofErr w:type="gramStart"/>
      <w:r w:rsidR="00923A18" w:rsidRPr="00934675">
        <w:rPr>
          <w:i/>
        </w:rPr>
        <w:t>m</w:t>
      </w:r>
      <w:proofErr w:type="gramEnd"/>
    </w:p>
    <w:p w:rsidR="00923A18" w:rsidRDefault="00923A18" w:rsidP="00923A18">
      <w:pPr>
        <w:ind w:left="360"/>
      </w:pPr>
    </w:p>
    <w:p w:rsidR="00923A18" w:rsidRDefault="003A3D20" w:rsidP="00923A18">
      <w:pPr>
        <w:ind w:left="360"/>
      </w:pPr>
      <w:r>
        <w:rPr>
          <w:noProof/>
        </w:rPr>
        <w:pict>
          <v:shape id="_x0000_s1032" type="#_x0000_t202" style="position:absolute;left:0;text-align:left;margin-left:64pt;margin-top:8pt;width:47.35pt;height:29pt;z-index:251666432" filled="f" stroked="f">
            <v:textbox>
              <w:txbxContent>
                <w:p w:rsidR="00113FB0" w:rsidRDefault="00113FB0" w:rsidP="00923A18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42pt;margin-top:7pt;width:44pt;height:24pt;z-index:251665408" filled="f" stroked="f">
            <v:textbox>
              <w:txbxContent>
                <w:p w:rsidR="00113FB0" w:rsidRDefault="00113FB0" w:rsidP="00923A18">
                  <w:r>
                    <w:t>3</w:t>
                  </w:r>
                </w:p>
              </w:txbxContent>
            </v:textbox>
          </v:shape>
        </w:pict>
      </w:r>
    </w:p>
    <w:p w:rsidR="00923A18" w:rsidRPr="00934675" w:rsidRDefault="003A3D20" w:rsidP="00923A18">
      <w:pPr>
        <w:ind w:left="360"/>
        <w:rPr>
          <w:i/>
        </w:rPr>
      </w:pPr>
      <w:r w:rsidRPr="003A3D20">
        <w:rPr>
          <w:noProof/>
        </w:rPr>
        <w:pict>
          <v:shape id="_x0000_s1027" type="#_x0000_t32" style="position:absolute;left:0;text-align:left;margin-left:-3pt;margin-top:13.2pt;width:160pt;height:1pt;flip:y;z-index:251661312" o:connectortype="straight"/>
        </w:pict>
      </w:r>
      <w:r w:rsidR="00923A18">
        <w:t xml:space="preserve">                                                 </w:t>
      </w:r>
      <w:proofErr w:type="gramStart"/>
      <w:r w:rsidR="00923A18" w:rsidRPr="00934675">
        <w:rPr>
          <w:i/>
        </w:rPr>
        <w:t>n</w:t>
      </w:r>
      <w:proofErr w:type="gramEnd"/>
    </w:p>
    <w:p w:rsidR="00923A18" w:rsidRDefault="00923A18" w:rsidP="00923A18">
      <w:pPr>
        <w:ind w:left="360"/>
      </w:pPr>
    </w:p>
    <w:p w:rsidR="00923A18" w:rsidRDefault="00923A18" w:rsidP="00923A18">
      <w:pPr>
        <w:ind w:left="360"/>
      </w:pPr>
    </w:p>
    <w:p w:rsidR="00923A18" w:rsidRDefault="00923A18" w:rsidP="00923A18">
      <w:pPr>
        <w:ind w:left="360"/>
      </w:pPr>
    </w:p>
    <w:p w:rsidR="00923A18" w:rsidRDefault="00923A18" w:rsidP="00923A18">
      <w:r>
        <w:t>2</w:t>
      </w:r>
      <w:r w:rsidR="0069108E">
        <w:t>1</w:t>
      </w:r>
      <w:r>
        <w:t xml:space="preserve">.  If segments m and n are parallel, which of the following </w:t>
      </w:r>
      <w:r w:rsidR="005675D3">
        <w:t>mathematical statements are</w:t>
      </w:r>
      <w:r>
        <w:t xml:space="preserve"> true?</w:t>
      </w:r>
    </w:p>
    <w:p w:rsidR="005675D3" w:rsidRDefault="005675D3" w:rsidP="00923A18"/>
    <w:p w:rsidR="00923A18" w:rsidRDefault="00923A18" w:rsidP="00923A18">
      <w:proofErr w:type="gramStart"/>
      <w:r>
        <w:t>a</w:t>
      </w:r>
      <w:proofErr w:type="gramEnd"/>
      <w:r>
        <w:t xml:space="preserve">. </w:t>
      </w:r>
      <w:r w:rsidR="005675D3">
        <w:t xml:space="preserve">    </w:t>
      </w:r>
      <w:r w:rsidR="005675D3">
        <w:sym w:font="MT Symbol" w:char="F0D0"/>
      </w:r>
      <w:r>
        <w:t>2 =</w:t>
      </w:r>
      <w:r w:rsidR="005675D3">
        <w:t xml:space="preserve"> </w:t>
      </w:r>
      <w:r>
        <w:t xml:space="preserve"> </w:t>
      </w:r>
      <w:r w:rsidR="005675D3">
        <w:sym w:font="MT Symbol" w:char="F0D0"/>
      </w:r>
      <w:r>
        <w:t>3</w:t>
      </w:r>
    </w:p>
    <w:p w:rsidR="00923A18" w:rsidRDefault="00923A18" w:rsidP="00923A18">
      <w:proofErr w:type="gramStart"/>
      <w:r>
        <w:t>b</w:t>
      </w:r>
      <w:proofErr w:type="gramEnd"/>
      <w:r>
        <w:t xml:space="preserve">. </w:t>
      </w:r>
      <w:r w:rsidR="005675D3">
        <w:t xml:space="preserve">   </w:t>
      </w:r>
      <w:r>
        <w:t xml:space="preserve"> </w:t>
      </w:r>
      <w:r w:rsidR="005675D3">
        <w:sym w:font="MT Symbol" w:char="F0D0"/>
      </w:r>
      <w:r>
        <w:t xml:space="preserve">2 + </w:t>
      </w:r>
      <w:r w:rsidR="005675D3">
        <w:sym w:font="MT Symbol" w:char="F0D0"/>
      </w:r>
      <w:r w:rsidR="005675D3">
        <w:t>3</w:t>
      </w:r>
      <w:r>
        <w:t>= 180</w:t>
      </w:r>
    </w:p>
    <w:p w:rsidR="00923A18" w:rsidRDefault="00923A18" w:rsidP="00923A18">
      <w:proofErr w:type="gramStart"/>
      <w:r>
        <w:t>c</w:t>
      </w:r>
      <w:proofErr w:type="gramEnd"/>
      <w:r>
        <w:t xml:space="preserve">.  </w:t>
      </w:r>
      <w:r w:rsidR="005675D3">
        <w:t xml:space="preserve">   </w:t>
      </w:r>
      <w:r w:rsidR="005675D3">
        <w:sym w:font="MT Symbol" w:char="F0D0"/>
      </w:r>
      <w:r>
        <w:t xml:space="preserve">2 + </w:t>
      </w:r>
      <w:r w:rsidR="005675D3">
        <w:sym w:font="MT Symbol" w:char="F0D0"/>
      </w:r>
      <w:r>
        <w:t xml:space="preserve"> </w:t>
      </w:r>
      <w:r w:rsidR="005675D3">
        <w:t>4</w:t>
      </w:r>
      <w:r>
        <w:t xml:space="preserve"> = 180</w:t>
      </w:r>
    </w:p>
    <w:p w:rsidR="00923A18" w:rsidRDefault="00923A18" w:rsidP="00923A18">
      <w:proofErr w:type="gramStart"/>
      <w:r>
        <w:t>d</w:t>
      </w:r>
      <w:proofErr w:type="gramEnd"/>
      <w:r>
        <w:t xml:space="preserve">.  </w:t>
      </w:r>
      <w:r w:rsidR="005675D3">
        <w:t xml:space="preserve">   </w:t>
      </w:r>
      <w:r w:rsidR="005675D3">
        <w:sym w:font="MT Symbol" w:char="F0D0"/>
      </w:r>
      <w:r>
        <w:t xml:space="preserve">1 = </w:t>
      </w:r>
      <w:r w:rsidR="005675D3">
        <w:sym w:font="MT Symbol" w:char="F0D0"/>
      </w:r>
      <w:r>
        <w:t>3</w:t>
      </w:r>
    </w:p>
    <w:p w:rsidR="005A7145" w:rsidRDefault="005A7145" w:rsidP="00923A18"/>
    <w:p w:rsidR="005A7145" w:rsidRDefault="005A7145" w:rsidP="00923A18"/>
    <w:p w:rsidR="005A7145" w:rsidRDefault="005A7145" w:rsidP="00923A18">
      <w:r>
        <w:t>2</w:t>
      </w:r>
      <w:r w:rsidR="0069108E">
        <w:t>2</w:t>
      </w:r>
      <w:r>
        <w:t>.  What is the converse of this statement?</w:t>
      </w:r>
    </w:p>
    <w:p w:rsidR="005A7145" w:rsidRDefault="005A7145" w:rsidP="00923A18">
      <w:r>
        <w:t xml:space="preserve">        “If a person is a CHS teacher, then that</w:t>
      </w:r>
    </w:p>
    <w:p w:rsidR="005A7145" w:rsidRDefault="005A7145" w:rsidP="00923A18">
      <w:r>
        <w:t xml:space="preserve">        Person comes to CHS on school days.”</w:t>
      </w:r>
    </w:p>
    <w:p w:rsidR="005A7145" w:rsidRDefault="005A7145" w:rsidP="00923A18"/>
    <w:p w:rsidR="005A7145" w:rsidRDefault="005A7145" w:rsidP="00923A18"/>
    <w:p w:rsidR="005A7145" w:rsidRDefault="005A7145" w:rsidP="00923A18"/>
    <w:p w:rsidR="005A7145" w:rsidRDefault="005A7145" w:rsidP="00923A18"/>
    <w:p w:rsidR="005A7145" w:rsidRDefault="005A7145" w:rsidP="00923A18"/>
    <w:p w:rsidR="005A7145" w:rsidRDefault="005A7145" w:rsidP="00923A18"/>
    <w:p w:rsidR="005A7145" w:rsidRDefault="005A7145" w:rsidP="00923A18">
      <w:r>
        <w:t>2</w:t>
      </w:r>
      <w:r w:rsidR="0069108E">
        <w:t>3</w:t>
      </w:r>
      <w:r>
        <w:t xml:space="preserve">.  A line passes through the point (-3, 10) and has </w:t>
      </w:r>
    </w:p>
    <w:p w:rsidR="005A7145" w:rsidRDefault="005A7145" w:rsidP="00923A18">
      <w:r>
        <w:t xml:space="preserve">       </w:t>
      </w:r>
      <w:proofErr w:type="gramStart"/>
      <w:r>
        <w:t>a</w:t>
      </w:r>
      <w:proofErr w:type="gramEnd"/>
      <w:r>
        <w:t xml:space="preserve"> slope of -5.  What is the y intercept of the </w:t>
      </w:r>
    </w:p>
    <w:p w:rsidR="005A7145" w:rsidRDefault="005A7145" w:rsidP="00923A18">
      <w:r>
        <w:t xml:space="preserve">       </w:t>
      </w:r>
      <w:proofErr w:type="gramStart"/>
      <w:r>
        <w:t>line</w:t>
      </w:r>
      <w:proofErr w:type="gramEnd"/>
      <w:r>
        <w:t>?  What is the equation of the line?</w:t>
      </w:r>
    </w:p>
    <w:p w:rsidR="005A7145" w:rsidRDefault="005A7145" w:rsidP="00923A18"/>
    <w:p w:rsidR="005A7145" w:rsidRDefault="005A7145" w:rsidP="00923A18"/>
    <w:p w:rsidR="005A7145" w:rsidRDefault="005A7145" w:rsidP="00923A18"/>
    <w:p w:rsidR="005A7145" w:rsidRDefault="005A7145" w:rsidP="00923A18"/>
    <w:p w:rsidR="005A7145" w:rsidRDefault="005A7145" w:rsidP="00923A18"/>
    <w:p w:rsidR="005A7145" w:rsidRDefault="005A7145" w:rsidP="00923A18"/>
    <w:p w:rsidR="005A7145" w:rsidRDefault="00FB3CED" w:rsidP="00923A18">
      <w:r>
        <w:t>2</w:t>
      </w:r>
      <w:r w:rsidR="0069108E">
        <w:t>4</w:t>
      </w:r>
      <w:r>
        <w:t>.  The points (-2</w:t>
      </w:r>
      <w:proofErr w:type="gramStart"/>
      <w:r>
        <w:t>,3</w:t>
      </w:r>
      <w:proofErr w:type="gramEnd"/>
      <w:r>
        <w:t xml:space="preserve">) and (2, 11) are collinear. </w:t>
      </w:r>
    </w:p>
    <w:p w:rsidR="00FB3CED" w:rsidRDefault="00FB3CED" w:rsidP="00923A18">
      <w:r>
        <w:t xml:space="preserve">       What is the equation of the line?</w:t>
      </w:r>
    </w:p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FB3CED" w:rsidP="00923A18"/>
    <w:p w:rsidR="00FB3CED" w:rsidRDefault="000131C6" w:rsidP="00923A18">
      <w:r>
        <w:lastRenderedPageBreak/>
        <w:t>2</w:t>
      </w:r>
      <w:r w:rsidR="0069108E">
        <w:t>5</w:t>
      </w:r>
      <w:r>
        <w:t xml:space="preserve">.  Angle M and angle N </w:t>
      </w:r>
      <w:proofErr w:type="gramStart"/>
      <w:r>
        <w:t>are</w:t>
      </w:r>
      <w:proofErr w:type="gramEnd"/>
      <w:r>
        <w:t xml:space="preserve"> a linear pair.  Angle M has a measure of 105 degrees.  What is the measure of Angle N?</w:t>
      </w:r>
    </w:p>
    <w:p w:rsidR="000131C6" w:rsidRDefault="000131C6" w:rsidP="00923A18"/>
    <w:p w:rsidR="000131C6" w:rsidRDefault="000131C6" w:rsidP="00923A18"/>
    <w:p w:rsidR="000131C6" w:rsidRDefault="000131C6" w:rsidP="00923A18"/>
    <w:p w:rsidR="000131C6" w:rsidRDefault="000131C6" w:rsidP="00923A18">
      <w:r>
        <w:t>2</w:t>
      </w:r>
      <w:r w:rsidR="0069108E">
        <w:t>6</w:t>
      </w:r>
      <w:r>
        <w:t>.  The equation of line t is y = 3/5 x +2.  Line v passes through (0</w:t>
      </w:r>
      <w:proofErr w:type="gramStart"/>
      <w:r>
        <w:t>,5</w:t>
      </w:r>
      <w:proofErr w:type="gramEnd"/>
      <w:r>
        <w:t>) and is perpendicular to line t.  Write the equation in slope-intercept form of line v.</w:t>
      </w:r>
    </w:p>
    <w:p w:rsidR="000131C6" w:rsidRDefault="000131C6" w:rsidP="00923A18"/>
    <w:p w:rsidR="000131C6" w:rsidRDefault="00E44B54" w:rsidP="00923A18">
      <w:r>
        <w:rPr>
          <w:noProof/>
        </w:rPr>
        <w:pict>
          <v:shape id="_x0000_s1047" type="#_x0000_t32" style="position:absolute;margin-left:45pt;margin-top:4.4pt;width:54pt;height:126pt;flip:y;z-index:251681792" o:connectortype="straight">
            <v:stroke startarrow="block" endarrow="block"/>
          </v:shape>
        </w:pict>
      </w:r>
    </w:p>
    <w:p w:rsidR="000131C6" w:rsidRDefault="000131C6" w:rsidP="00923A18"/>
    <w:p w:rsidR="000131C6" w:rsidRPr="001147D0" w:rsidRDefault="00113FB0" w:rsidP="000131C6">
      <w:pPr>
        <w:rPr>
          <w:b/>
          <w:sz w:val="16"/>
          <w:szCs w:val="16"/>
        </w:rPr>
      </w:pPr>
      <w:r w:rsidRPr="00113FB0">
        <w:rPr>
          <w:b/>
        </w:rPr>
        <w:t xml:space="preserve">   </w:t>
      </w:r>
      <w:r w:rsidR="0069108E">
        <w:rPr>
          <w:b/>
        </w:rPr>
        <w:t>27</w:t>
      </w:r>
      <w:r w:rsidRPr="00113FB0">
        <w:rPr>
          <w:b/>
        </w:rPr>
        <w:t>.</w:t>
      </w:r>
      <w:r>
        <w:rPr>
          <w:b/>
          <w:sz w:val="16"/>
          <w:szCs w:val="16"/>
        </w:rPr>
        <w:t xml:space="preserve">                                              </w:t>
      </w:r>
      <w:r w:rsidR="000131C6" w:rsidRPr="001147D0">
        <w:rPr>
          <w:b/>
          <w:sz w:val="16"/>
          <w:szCs w:val="16"/>
        </w:rPr>
        <w:t>Use for</w:t>
      </w:r>
      <w:r w:rsidR="0069108E">
        <w:rPr>
          <w:b/>
          <w:sz w:val="16"/>
          <w:szCs w:val="16"/>
        </w:rPr>
        <w:t>27</w:t>
      </w:r>
    </w:p>
    <w:p w:rsidR="000131C6" w:rsidRPr="00934675" w:rsidRDefault="003A3D20" w:rsidP="000131C6">
      <w:pPr>
        <w:rPr>
          <w:i/>
        </w:rPr>
      </w:pPr>
      <w:r w:rsidRPr="003A3D20">
        <w:rPr>
          <w:b/>
          <w:noProof/>
          <w:sz w:val="16"/>
          <w:szCs w:val="16"/>
        </w:rPr>
        <w:pict>
          <v:shape id="_x0000_s1037" type="#_x0000_t202" style="position:absolute;margin-left:81pt;margin-top:7.6pt;width:43.65pt;height:26pt;z-index:251672576" filled="f" stroked="f">
            <v:textbox style="mso-next-textbox:#_x0000_s1037">
              <w:txbxContent>
                <w:p w:rsidR="00113FB0" w:rsidRDefault="00113FB0" w:rsidP="000131C6">
                  <w:r>
                    <w:t xml:space="preserve">2   </w:t>
                  </w:r>
                </w:p>
              </w:txbxContent>
            </v:textbox>
          </v:shape>
        </w:pict>
      </w:r>
      <w:r w:rsidRPr="003A3D20">
        <w:rPr>
          <w:b/>
          <w:noProof/>
          <w:sz w:val="16"/>
          <w:szCs w:val="16"/>
        </w:rPr>
        <w:pict>
          <v:shape id="_x0000_s1036" type="#_x0000_t202" style="position:absolute;margin-left:58pt;margin-top:8.6pt;width:28pt;height:20pt;z-index:251671552" filled="f" stroked="f">
            <v:textbox style="mso-next-textbox:#_x0000_s1036">
              <w:txbxContent>
                <w:p w:rsidR="00113FB0" w:rsidRDefault="00113FB0" w:rsidP="000131C6">
                  <w:r>
                    <w:t>1</w:t>
                  </w:r>
                </w:p>
              </w:txbxContent>
            </v:textbox>
          </v:shape>
        </w:pict>
      </w:r>
      <w:r w:rsidRPr="003A3D20">
        <w:rPr>
          <w:b/>
          <w:noProof/>
          <w:sz w:val="16"/>
          <w:szCs w:val="16"/>
        </w:rPr>
        <w:pict>
          <v:shape id="_x0000_s1033" type="#_x0000_t32" style="position:absolute;margin-left:-3pt;margin-top:8.6pt;width:171pt;height:0;z-index:251668480" o:connectortype="straight"/>
        </w:pict>
      </w:r>
      <w:r w:rsidR="000131C6" w:rsidRPr="001147D0">
        <w:rPr>
          <w:b/>
          <w:sz w:val="16"/>
          <w:szCs w:val="16"/>
        </w:rPr>
        <w:t xml:space="preserve">                                                        </w:t>
      </w:r>
      <w:r w:rsidR="000131C6">
        <w:rPr>
          <w:b/>
          <w:sz w:val="16"/>
          <w:szCs w:val="16"/>
        </w:rPr>
        <w:t xml:space="preserve">                            </w:t>
      </w:r>
      <w:r w:rsidR="000131C6" w:rsidRPr="001147D0">
        <w:rPr>
          <w:b/>
          <w:sz w:val="16"/>
          <w:szCs w:val="16"/>
        </w:rPr>
        <w:t xml:space="preserve"> </w:t>
      </w:r>
      <w:proofErr w:type="gramStart"/>
      <w:r w:rsidR="000131C6" w:rsidRPr="00934675">
        <w:rPr>
          <w:i/>
        </w:rPr>
        <w:t>m</w:t>
      </w:r>
      <w:proofErr w:type="gramEnd"/>
    </w:p>
    <w:p w:rsidR="000131C6" w:rsidRDefault="000131C6" w:rsidP="000131C6">
      <w:pPr>
        <w:ind w:left="360"/>
      </w:pPr>
    </w:p>
    <w:p w:rsidR="000131C6" w:rsidRDefault="003A3D20" w:rsidP="000131C6">
      <w:pPr>
        <w:ind w:left="360"/>
      </w:pPr>
      <w:r>
        <w:rPr>
          <w:noProof/>
        </w:rPr>
        <w:pict>
          <v:shape id="_x0000_s1039" type="#_x0000_t202" style="position:absolute;left:0;text-align:left;margin-left:64pt;margin-top:8pt;width:47.35pt;height:29pt;z-index:251674624" filled="f" stroked="f">
            <v:textbox>
              <w:txbxContent>
                <w:p w:rsidR="00113FB0" w:rsidRDefault="00113FB0" w:rsidP="000131C6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42pt;margin-top:7pt;width:44pt;height:24pt;z-index:251673600" filled="f" stroked="f">
            <v:textbox>
              <w:txbxContent>
                <w:p w:rsidR="00113FB0" w:rsidRDefault="00113FB0" w:rsidP="000131C6">
                  <w:r>
                    <w:t>3</w:t>
                  </w:r>
                </w:p>
              </w:txbxContent>
            </v:textbox>
          </v:shape>
        </w:pict>
      </w:r>
    </w:p>
    <w:p w:rsidR="000131C6" w:rsidRPr="00934675" w:rsidRDefault="003A3D20" w:rsidP="000131C6">
      <w:pPr>
        <w:ind w:left="360"/>
        <w:rPr>
          <w:i/>
        </w:rPr>
      </w:pPr>
      <w:r w:rsidRPr="003A3D20">
        <w:rPr>
          <w:noProof/>
        </w:rPr>
        <w:pict>
          <v:shape id="_x0000_s1034" type="#_x0000_t32" style="position:absolute;left:0;text-align:left;margin-left:-3pt;margin-top:13.2pt;width:160pt;height:1pt;flip:y;z-index:251669504" o:connectortype="straight"/>
        </w:pict>
      </w:r>
      <w:r w:rsidR="000131C6">
        <w:t xml:space="preserve">                                                 </w:t>
      </w:r>
      <w:proofErr w:type="gramStart"/>
      <w:r w:rsidR="000131C6" w:rsidRPr="00934675">
        <w:rPr>
          <w:i/>
        </w:rPr>
        <w:t>n</w:t>
      </w:r>
      <w:proofErr w:type="gramEnd"/>
    </w:p>
    <w:p w:rsidR="000131C6" w:rsidRDefault="00877698" w:rsidP="000131C6">
      <w:pPr>
        <w:ind w:left="360"/>
      </w:pPr>
      <w:r>
        <w:t xml:space="preserve">         5     6</w:t>
      </w:r>
    </w:p>
    <w:p w:rsidR="000131C6" w:rsidRDefault="000131C6" w:rsidP="000131C6">
      <w:pPr>
        <w:ind w:left="360"/>
      </w:pPr>
    </w:p>
    <w:p w:rsidR="000131C6" w:rsidRDefault="000131C6" w:rsidP="00923A18"/>
    <w:p w:rsidR="000131C6" w:rsidRDefault="003A3D20" w:rsidP="00923A18">
      <w:r>
        <w:rPr>
          <w:noProof/>
        </w:rPr>
        <w:pict>
          <v:shape id="_x0000_s1040" type="#_x0000_t32" style="position:absolute;margin-left:50pt;margin-top:11.05pt;width:0;height:15pt;z-index:251675648" o:connectortype="straight" strokeweight="2pt"/>
        </w:pict>
      </w:r>
      <w:r>
        <w:rPr>
          <w:noProof/>
        </w:rPr>
        <w:pict>
          <v:shape id="_x0000_s1041" type="#_x0000_t32" style="position:absolute;margin-left:56pt;margin-top:11.05pt;width:0;height:15pt;z-index:251676672" o:connectortype="straight" strokeweight="2pt"/>
        </w:pict>
      </w:r>
    </w:p>
    <w:p w:rsidR="000131C6" w:rsidRDefault="00877698" w:rsidP="00923A18">
      <w:r>
        <w:t xml:space="preserve">Given:  m </w:t>
      </w:r>
      <w:r w:rsidR="000131C6">
        <w:t xml:space="preserve"> </w:t>
      </w:r>
      <w:r>
        <w:t xml:space="preserve">   n</w:t>
      </w:r>
    </w:p>
    <w:p w:rsidR="00877698" w:rsidRDefault="00877698" w:rsidP="00923A18">
      <w:r>
        <w:t xml:space="preserve">Prove </w:t>
      </w:r>
      <w:r>
        <w:sym w:font="MT Symbol" w:char="F0D0"/>
      </w:r>
      <w:r>
        <w:t xml:space="preserve">2 </w:t>
      </w:r>
      <w:r>
        <w:sym w:font="MT Symbol" w:char="F040"/>
      </w:r>
      <w:r>
        <w:t xml:space="preserve"> </w:t>
      </w:r>
      <w:r>
        <w:sym w:font="MT Symbol" w:char="F0D0"/>
      </w:r>
      <w:r>
        <w:t>3</w:t>
      </w:r>
    </w:p>
    <w:p w:rsidR="00877698" w:rsidRDefault="00877698" w:rsidP="00923A18"/>
    <w:p w:rsidR="00877698" w:rsidRDefault="00877698" w:rsidP="00923A18">
      <w:r>
        <w:t>GIVE THE REASONS FOR THE STATEMENTS.</w:t>
      </w:r>
    </w:p>
    <w:p w:rsidR="00877698" w:rsidRDefault="003A3D20" w:rsidP="00923A18">
      <w:r>
        <w:rPr>
          <w:noProof/>
        </w:rPr>
        <w:pict>
          <v:shape id="_x0000_s1043" type="#_x0000_t32" style="position:absolute;margin-left:81pt;margin-top:13.2pt;width:0;height:131pt;z-index:251678720" o:connectortype="straight"/>
        </w:pict>
      </w:r>
    </w:p>
    <w:p w:rsidR="00877698" w:rsidRDefault="003A3D20" w:rsidP="00923A18">
      <w:r>
        <w:rPr>
          <w:noProof/>
        </w:rPr>
        <w:pict>
          <v:shape id="_x0000_s1042" type="#_x0000_t32" style="position:absolute;margin-left:-3pt;margin-top:12.4pt;width:201pt;height:0;z-index:251677696" o:connectortype="straight"/>
        </w:pict>
      </w:r>
      <w:r w:rsidR="00877698">
        <w:t>STATEMENT</w:t>
      </w:r>
      <w:r w:rsidR="00877698">
        <w:tab/>
      </w:r>
      <w:r w:rsidR="00877698">
        <w:tab/>
        <w:t>REASONS</w:t>
      </w:r>
    </w:p>
    <w:p w:rsidR="000131C6" w:rsidRDefault="003A3D20" w:rsidP="00923A18">
      <w:r>
        <w:rPr>
          <w:noProof/>
        </w:rPr>
        <w:pict>
          <v:shape id="_x0000_s1045" type="#_x0000_t32" style="position:absolute;margin-left:32pt;margin-top:12.6pt;width:0;height:15pt;z-index:251680768" o:connectortype="straight" strokeweight="2pt"/>
        </w:pict>
      </w:r>
      <w:r>
        <w:rPr>
          <w:noProof/>
        </w:rPr>
        <w:pict>
          <v:shape id="_x0000_s1044" type="#_x0000_t32" style="position:absolute;margin-left:26pt;margin-top:12.6pt;width:0;height:15pt;z-index:251679744" o:connectortype="straight" strokeweight="2pt"/>
        </w:pict>
      </w:r>
    </w:p>
    <w:p w:rsidR="00E0392D" w:rsidRDefault="00877698" w:rsidP="00877698">
      <w:r>
        <w:t xml:space="preserve">1. </w:t>
      </w:r>
      <w:proofErr w:type="gramStart"/>
      <w:r>
        <w:t>m</w:t>
      </w:r>
      <w:proofErr w:type="gramEnd"/>
      <w:r>
        <w:t xml:space="preserve">     n</w:t>
      </w:r>
    </w:p>
    <w:p w:rsidR="00877698" w:rsidRDefault="00877698" w:rsidP="00877698"/>
    <w:p w:rsidR="00877698" w:rsidRDefault="00877698" w:rsidP="00877698">
      <w:r>
        <w:t xml:space="preserve">2.  </w:t>
      </w:r>
      <w:r>
        <w:sym w:font="MT Symbol" w:char="F0D0"/>
      </w:r>
      <w:r>
        <w:t xml:space="preserve">2 </w:t>
      </w:r>
      <w:r>
        <w:sym w:font="MT Symbol" w:char="F040"/>
      </w:r>
      <w:r>
        <w:t xml:space="preserve"> </w:t>
      </w:r>
      <w:r>
        <w:sym w:font="MT Symbol" w:char="F0D0"/>
      </w:r>
      <w:r>
        <w:t>6</w:t>
      </w:r>
    </w:p>
    <w:p w:rsidR="00877698" w:rsidRDefault="00877698" w:rsidP="00877698"/>
    <w:p w:rsidR="00877698" w:rsidRDefault="00877698" w:rsidP="00877698">
      <w:r>
        <w:t xml:space="preserve">3.  </w:t>
      </w:r>
      <w:r>
        <w:sym w:font="MT Symbol" w:char="F0D0"/>
      </w:r>
      <w:r>
        <w:t xml:space="preserve">6 </w:t>
      </w:r>
      <w:r>
        <w:sym w:font="MT Symbol" w:char="F040"/>
      </w:r>
      <w:r>
        <w:t xml:space="preserve"> </w:t>
      </w:r>
      <w:r>
        <w:sym w:font="MT Symbol" w:char="F0D0"/>
      </w:r>
      <w:r>
        <w:t xml:space="preserve"> 3</w:t>
      </w:r>
    </w:p>
    <w:p w:rsidR="00877698" w:rsidRDefault="00877698" w:rsidP="00877698"/>
    <w:p w:rsidR="00877698" w:rsidRDefault="00877698" w:rsidP="00877698">
      <w:r>
        <w:t xml:space="preserve">4.  </w:t>
      </w:r>
      <w:r>
        <w:sym w:font="MT Symbol" w:char="F0D0"/>
      </w:r>
      <w:r>
        <w:t xml:space="preserve">2 </w:t>
      </w:r>
      <w:r>
        <w:sym w:font="MT Symbol" w:char="F040"/>
      </w:r>
      <w:r>
        <w:t xml:space="preserve"> </w:t>
      </w:r>
      <w:r>
        <w:sym w:font="MT Symbol" w:char="F0D0"/>
      </w:r>
      <w:r>
        <w:t>3</w:t>
      </w:r>
    </w:p>
    <w:p w:rsidR="00113FB0" w:rsidRDefault="00113FB0" w:rsidP="00877698"/>
    <w:p w:rsidR="00113FB0" w:rsidRDefault="0069108E" w:rsidP="00877698">
      <w:r>
        <w:t>28</w:t>
      </w:r>
      <w:r w:rsidR="00113FB0">
        <w:t>.  Write the equation of the perpendicular bis</w:t>
      </w:r>
      <w:r w:rsidR="00AB4059">
        <w:t>ector of the segment from (3, -1) to (-5, 3</w:t>
      </w:r>
      <w:r w:rsidR="00113FB0">
        <w:t>)</w:t>
      </w:r>
      <w:r w:rsidR="00AB4059">
        <w:t>.</w:t>
      </w:r>
    </w:p>
    <w:sectPr w:rsidR="00113FB0" w:rsidSect="00923A18">
      <w:headerReference w:type="default" r:id="rId7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FB0" w:rsidRDefault="00113FB0" w:rsidP="00923A18">
      <w:r>
        <w:separator/>
      </w:r>
    </w:p>
  </w:endnote>
  <w:endnote w:type="continuationSeparator" w:id="0">
    <w:p w:rsidR="00113FB0" w:rsidRDefault="00113FB0" w:rsidP="00923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T Symbol">
    <w:panose1 w:val="040004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FB0" w:rsidRDefault="00113FB0" w:rsidP="00923A18">
      <w:r>
        <w:separator/>
      </w:r>
    </w:p>
  </w:footnote>
  <w:footnote w:type="continuationSeparator" w:id="0">
    <w:p w:rsidR="00113FB0" w:rsidRDefault="00113FB0" w:rsidP="00923A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FB0" w:rsidRDefault="00113FB0" w:rsidP="00923A18">
    <w:pPr>
      <w:pStyle w:val="Header"/>
    </w:pPr>
    <w:r>
      <w:t>1</w:t>
    </w:r>
    <w:r w:rsidRPr="00BE105D">
      <w:rPr>
        <w:vertAlign w:val="superscript"/>
      </w:rPr>
      <w:t>st</w:t>
    </w:r>
    <w:r>
      <w:t xml:space="preserve"> 9 weeks practice problems</w:t>
    </w:r>
    <w:r>
      <w:tab/>
    </w:r>
    <w:r>
      <w:tab/>
      <w:t>page 3</w:t>
    </w:r>
  </w:p>
  <w:p w:rsidR="00113FB0" w:rsidRDefault="00113F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3B0"/>
    <w:multiLevelType w:val="hybridMultilevel"/>
    <w:tmpl w:val="C91EF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A18"/>
    <w:rsid w:val="000131C6"/>
    <w:rsid w:val="00113FB0"/>
    <w:rsid w:val="003A3D20"/>
    <w:rsid w:val="0040065B"/>
    <w:rsid w:val="005675D3"/>
    <w:rsid w:val="005A7145"/>
    <w:rsid w:val="0069108E"/>
    <w:rsid w:val="006F0C4B"/>
    <w:rsid w:val="007F4A97"/>
    <w:rsid w:val="00877698"/>
    <w:rsid w:val="00923A18"/>
    <w:rsid w:val="00AB4059"/>
    <w:rsid w:val="00E0392D"/>
    <w:rsid w:val="00E44B54"/>
    <w:rsid w:val="00FB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2" type="connector" idref="#_x0000_s1034"/>
        <o:r id="V:Rule13" type="connector" idref="#_x0000_s1042"/>
        <o:r id="V:Rule14" type="connector" idref="#_x0000_s1040"/>
        <o:r id="V:Rule15" type="connector" idref="#_x0000_s1043"/>
        <o:r id="V:Rule16" type="connector" idref="#_x0000_s1041"/>
        <o:r id="V:Rule17" type="connector" idref="#_x0000_s1026"/>
        <o:r id="V:Rule18" type="connector" idref="#_x0000_s1044"/>
        <o:r id="V:Rule19" type="connector" idref="#_x0000_s1033"/>
        <o:r id="V:Rule20" type="connector" idref="#_x0000_s1028"/>
        <o:r id="V:Rule21" type="connector" idref="#_x0000_s1045"/>
        <o:r id="V:Rule22" type="connector" idref="#_x0000_s1027"/>
        <o:r id="V:Rule24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23A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3A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23A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3A1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7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SutheC</dc:creator>
  <cp:keywords/>
  <dc:description/>
  <cp:lastModifiedBy>SutheC</cp:lastModifiedBy>
  <cp:revision>3</cp:revision>
  <cp:lastPrinted>2010-10-11T19:54:00Z</cp:lastPrinted>
  <dcterms:created xsi:type="dcterms:W3CDTF">2010-10-07T20:07:00Z</dcterms:created>
  <dcterms:modified xsi:type="dcterms:W3CDTF">2010-10-11T19:55:00Z</dcterms:modified>
</cp:coreProperties>
</file>